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Приложение к трудовому договору</w:t>
        <w:br/>
        <w:t>от «___» __________ 20___ г. № ______</w:t>
      </w:r>
    </w:p>
    <w:p/>
    <w:p>
      <w:pPr>
        <w:jc w:val="center"/>
      </w:pPr>
      <w:r>
        <w:rPr>
          <w:b/>
          <w:sz w:val="28"/>
        </w:rPr>
        <w:t>СОГЛАСИЕ</w:t>
      </w:r>
    </w:p>
    <w:p>
      <w:pPr>
        <w:jc w:val="center"/>
      </w:pPr>
      <w:r>
        <w:rPr>
          <w:b/>
          <w:sz w:val="26"/>
        </w:rPr>
        <w:t>на сбор и обработку персональных данных,</w:t>
        <w:br/>
        <w:t>в том числе биометрических</w:t>
      </w:r>
    </w:p>
    <w:p/>
    <w:p>
      <w:pPr>
        <w:jc w:val="both"/>
      </w:pPr>
      <w:r>
        <w:t>Я, ______________________________________________________________________,</w:t>
        <w:br/>
      </w:r>
      <w:r>
        <w:rPr>
          <w:i/>
        </w:rPr>
        <w:t>(фамилия, имя, отчество полностью)</w:t>
        <w:br/>
      </w:r>
      <w:r>
        <w:t xml:space="preserve">паспорт (удостоверение личности) серия _____ № __________________, выдан </w:t>
      </w:r>
      <w:r>
        <w:t>______________________________________________________________________</w:t>
      </w:r>
      <w:r>
        <w:br/>
        <w:t>«___» __________ ______ г.,</w:t>
      </w:r>
      <w:r>
        <w:br/>
        <w:t>зарегистрированный (-ая) по адресу: __________________________________________</w:t>
      </w:r>
      <w:r>
        <w:br/>
        <w:t>__________________________________________________________________________,</w:t>
      </w:r>
    </w:p>
    <w:p>
      <w:pPr>
        <w:jc w:val="both"/>
      </w:pPr>
      <w:r>
        <w:t xml:space="preserve">свободно, своей волей и в своём интересе, в соответствии с пунктом 1 статьи 7 Закона Республики Казахстан от 21 мая 2013 года № 94-V «О персональных данных и их защите», даю согласие </w:t>
      </w:r>
      <w:r>
        <w:rPr>
          <w:b/>
        </w:rPr>
        <w:t>______________________________________________________________________</w:t>
      </w:r>
      <w:r>
        <w:br/>
      </w:r>
      <w:r>
        <w:rPr>
          <w:i/>
        </w:rPr>
        <w:t>(полное наименование работодателя, БИН)</w:t>
        <w:br/>
      </w:r>
      <w:r>
        <w:t>(далее — Работодатель) на сбор, накопление, хранение, изменение, использование, распространение, обезличивание, блокирование и уничтожение моих персональных данных, в том числе биометрических, перечисленных ниже.</w:t>
      </w:r>
    </w:p>
    <w:p/>
    <w:p>
      <w:r>
        <w:rPr>
          <w:b/>
        </w:rPr>
        <w:t>1. Состав обрабатываемых данных</w:t>
      </w:r>
    </w:p>
    <w:p>
      <w:pPr>
        <w:pStyle w:val="ListBullet"/>
        <w:ind w:left="283"/>
      </w:pPr>
      <w:r>
        <w:t>фамилия, имя, отчество, дата рождения;</w:t>
      </w:r>
    </w:p>
    <w:p>
      <w:pPr>
        <w:pStyle w:val="ListBullet"/>
        <w:ind w:left="283"/>
      </w:pPr>
      <w:r>
        <w:t>фотографическое изображение лица (биометрические данные);</w:t>
      </w:r>
    </w:p>
    <w:p>
      <w:pPr>
        <w:pStyle w:val="ListBullet"/>
        <w:ind w:left="283"/>
      </w:pPr>
      <w:r>
        <w:t>математическое представление черт лица (биометрический шаблон), полученное при обработке фотоизображения системой распознавания лиц;</w:t>
      </w:r>
    </w:p>
    <w:p>
      <w:pPr>
        <w:pStyle w:val="ListBullet"/>
        <w:ind w:left="283"/>
      </w:pPr>
      <w:r>
        <w:t>данные документа, удостоверяющего личность;</w:t>
      </w:r>
    </w:p>
    <w:p>
      <w:pPr>
        <w:pStyle w:val="ListBullet"/>
        <w:ind w:left="283"/>
      </w:pPr>
      <w:r>
        <w:t>должность, структурное подразделение;</w:t>
      </w:r>
    </w:p>
    <w:p>
      <w:pPr>
        <w:pStyle w:val="ListBullet"/>
        <w:ind w:left="283"/>
      </w:pPr>
      <w:r>
        <w:t>данные о фактическом времени прохода через контрольно-пропускные пункты Работодателя.</w:t>
      </w:r>
    </w:p>
    <w:p/>
    <w:p>
      <w:r>
        <w:rPr>
          <w:b/>
        </w:rPr>
        <w:t>2. Цели обработки</w:t>
      </w:r>
    </w:p>
    <w:p>
      <w:pPr>
        <w:pStyle w:val="ListBullet"/>
        <w:ind w:left="283"/>
      </w:pPr>
      <w:r>
        <w:t>идентификация личности при проходе через контрольно-пропускные пункты;</w:t>
      </w:r>
    </w:p>
    <w:p>
      <w:pPr>
        <w:pStyle w:val="ListBullet"/>
        <w:ind w:left="283"/>
      </w:pPr>
      <w:r>
        <w:t>учёт фактического рабочего времени и формирование табеля по формам Т-12 и Т-13;</w:t>
      </w:r>
    </w:p>
    <w:p>
      <w:pPr>
        <w:pStyle w:val="ListBullet"/>
        <w:ind w:left="283"/>
      </w:pPr>
      <w:r>
        <w:t>обеспечение пропускного режима и контроля доступа в режимные зоны;</w:t>
      </w:r>
    </w:p>
    <w:p>
      <w:pPr>
        <w:pStyle w:val="ListBullet"/>
        <w:ind w:left="283"/>
      </w:pPr>
      <w:r>
        <w:t>обеспечение безопасности на территории Работодателя.</w:t>
      </w:r>
    </w:p>
    <w:p/>
    <w:p>
      <w:r>
        <w:rPr>
          <w:b/>
        </w:rPr>
        <w:t>3. Срок и условия обработки</w:t>
      </w:r>
    </w:p>
    <w:p>
      <w:pPr>
        <w:jc w:val="both"/>
      </w:pPr>
      <w:r>
        <w:t>3.1. Обработка персональных данных осуществляется в течение срока действия трудового договора с Работодателем, а после его прекращения — в течение сроков, установленных законодательством Республики Казахстан о хранении кадровых документов.</w:t>
      </w:r>
    </w:p>
    <w:p>
      <w:pPr>
        <w:jc w:val="both"/>
      </w:pPr>
      <w:r>
        <w:t>3.2. Биометрические данные хранятся на серверах Работодателя на территории Республики Казахстан в зашифрованном виде. Передача биометрических данных третьим лицам не допускается, за исключением случаев, предусмотренных законом.</w:t>
      </w:r>
    </w:p>
    <w:p>
      <w:pPr>
        <w:jc w:val="both"/>
      </w:pPr>
      <w:r>
        <w:t>3.3. Я подтверждаю, что ознакомлен (-а) с правом отозвать настоящее согласие путём подачи письменного заявления Работодателю. После отзыва согласия мои биометрические данные удаляются из информационной системы Работодателя в течение 5 рабочих дней. Идентификация при проходе будет осуществляться альтернативным способом (карта доступа, ПИН-код).</w:t>
      </w:r>
    </w:p>
    <w:p>
      <w:pPr>
        <w:jc w:val="both"/>
      </w:pPr>
      <w:r>
        <w:t>3.4. Я подтверждаю, что ознакомлен (-а) с Политикой обработки персональных данных Работодателя и согласен (-на) с её условиями.</w:t>
      </w:r>
    </w:p>
    <w:p/>
    <w:p/>
    <w:p>
      <w:r>
        <w:t>«___» __________ 20___ г.</w:t>
        <w:tab/>
        <w:tab/>
        <w:tab/>
        <w:t>____________________ / __________________ /</w:t>
      </w:r>
    </w:p>
    <w:p>
      <w:r>
        <w:tab/>
        <w:tab/>
        <w:tab/>
        <w:tab/>
        <w:tab/>
        <w:tab/>
      </w:r>
      <w:r>
        <w:rPr>
          <w:i/>
          <w:sz w:val="20"/>
        </w:rPr>
        <w:t>(подпись)</w:t>
        <w:tab/>
        <w:tab/>
        <w:t>(расшифровка)</w:t>
      </w:r>
    </w:p>
    <w:p/>
    <w:p>
      <w:pPr>
        <w:jc w:val="center"/>
      </w:pPr>
      <w:r>
        <w:rPr>
          <w:i/>
          <w:color w:val="6B7FA3"/>
          <w:sz w:val="18"/>
        </w:rPr>
        <w:t>Шаблон подготовлен StenorLens · stenorlens.kz</w:t>
      </w:r>
    </w:p>
    <w:p>
      <w:pPr>
        <w:jc w:val="center"/>
      </w:pPr>
      <w:r>
        <w:rPr>
          <w:i/>
          <w:color w:val="6B7FA3"/>
          <w:sz w:val="18"/>
        </w:rPr>
        <w:t>Перед использованием рекомендуется согласовать с юристом организации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